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k/ink1.xml" ContentType="application/inkml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C8348" w14:textId="77777777" w:rsidR="009D7ED0" w:rsidRDefault="009D7ED0" w:rsidP="009D7ED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object w:dxaOrig="672" w:dyaOrig="972" w14:anchorId="1AD0FF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6" o:title=""/>
          </v:shape>
          <o:OLEObject Type="Embed" ProgID="Word.Picture.8" ShapeID="_x0000_i1025" DrawAspect="Content" ObjectID="_1826786995" r:id="rId7"/>
        </w:object>
      </w:r>
    </w:p>
    <w:p w14:paraId="3275444A" w14:textId="77777777" w:rsidR="009D7ED0" w:rsidRPr="009D7ED0" w:rsidRDefault="009D7ED0" w:rsidP="009D7ED0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D7ED0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57C98A45" w14:textId="77777777" w:rsidR="009D7ED0" w:rsidRPr="009D7ED0" w:rsidRDefault="009D7ED0" w:rsidP="009D7ED0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D7ED0">
        <w:rPr>
          <w:rFonts w:ascii="Times New Roman" w:hAnsi="Times New Roman"/>
          <w:b/>
          <w:bCs/>
          <w:sz w:val="28"/>
          <w:szCs w:val="28"/>
        </w:rPr>
        <w:t>МІСЦЕВЕ  САМОВРЯДУВАННЯ</w:t>
      </w:r>
      <w:proofErr w:type="gramEnd"/>
    </w:p>
    <w:p w14:paraId="69CA6C87" w14:textId="77777777" w:rsidR="009D7ED0" w:rsidRPr="009D7ED0" w:rsidRDefault="009D7ED0" w:rsidP="009D7ED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D7ED0">
        <w:rPr>
          <w:rFonts w:ascii="Times New Roman" w:hAnsi="Times New Roman"/>
          <w:b/>
          <w:bCs/>
          <w:sz w:val="28"/>
          <w:szCs w:val="28"/>
        </w:rPr>
        <w:t>ЧУМАКІВСЬКА СІЛЬСЬКА РАДА</w:t>
      </w:r>
    </w:p>
    <w:p w14:paraId="15B273BA" w14:textId="77777777" w:rsidR="009D7ED0" w:rsidRPr="009D7ED0" w:rsidRDefault="009D7ED0" w:rsidP="009D7ED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D7ED0">
        <w:rPr>
          <w:rFonts w:ascii="Times New Roman" w:hAnsi="Times New Roman"/>
          <w:b/>
          <w:bCs/>
          <w:sz w:val="28"/>
          <w:szCs w:val="28"/>
        </w:rPr>
        <w:t>ДНІПРОВСЬКОГО РАЙОНУ</w:t>
      </w:r>
    </w:p>
    <w:p w14:paraId="7A0E63A2" w14:textId="77777777" w:rsidR="009D7ED0" w:rsidRPr="009D7ED0" w:rsidRDefault="009D7ED0" w:rsidP="009D7ED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D7ED0">
        <w:rPr>
          <w:rFonts w:ascii="Times New Roman" w:hAnsi="Times New Roman"/>
          <w:b/>
          <w:bCs/>
          <w:sz w:val="28"/>
          <w:szCs w:val="28"/>
        </w:rPr>
        <w:t>ДНІПРОПЕТРОВСЬКОЇ   ОБЛАСТІ</w:t>
      </w:r>
    </w:p>
    <w:p w14:paraId="01DD3CA3" w14:textId="77777777" w:rsidR="009D7ED0" w:rsidRDefault="009D7ED0" w:rsidP="009D7ED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113F7B" w14:textId="6EB0709D" w:rsidR="009D7ED0" w:rsidRPr="009D7ED0" w:rsidRDefault="009D7ED0" w:rsidP="009D7ED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7E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  ШОСТА </w:t>
      </w:r>
      <w:r w:rsidRPr="009D7E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СЕСІЯ</w:t>
      </w:r>
    </w:p>
    <w:p w14:paraId="51BD0E73" w14:textId="77777777" w:rsidR="009D7ED0" w:rsidRPr="009D7ED0" w:rsidRDefault="009D7ED0" w:rsidP="009D7ED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7ED0">
        <w:rPr>
          <w:rFonts w:ascii="Times New Roman" w:hAnsi="Times New Roman"/>
          <w:b/>
          <w:sz w:val="28"/>
          <w:szCs w:val="28"/>
        </w:rPr>
        <w:t>ВОСЬМОГО СКЛИКАННЯ</w:t>
      </w:r>
    </w:p>
    <w:p w14:paraId="5CE03787" w14:textId="77777777" w:rsidR="009D7ED0" w:rsidRDefault="009D7ED0" w:rsidP="009D7ED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0BF2982" w14:textId="77777777" w:rsidR="009D7ED0" w:rsidRDefault="009D7ED0" w:rsidP="009D7ED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04155ED" w14:textId="77777777" w:rsidR="009D7ED0" w:rsidRDefault="009D7ED0" w:rsidP="00FD5116">
      <w:pPr>
        <w:pStyle w:val="a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</w:pPr>
    </w:p>
    <w:p w14:paraId="4BB0ADE3" w14:textId="21B656D3" w:rsidR="00FD5116" w:rsidRPr="000F7D2B" w:rsidRDefault="005B4358" w:rsidP="009D7ED0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Про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звернення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депутатів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F031E7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Чумаківської</w:t>
      </w:r>
      <w:proofErr w:type="spellEnd"/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сільської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ради </w:t>
      </w:r>
      <w:r w:rsidR="00FD5116" w:rsidRPr="008D0F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VIII</w:t>
      </w: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скликання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A472A2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до</w:t>
      </w:r>
    </w:p>
    <w:p w14:paraId="1CC54368" w14:textId="52AADDDC" w:rsidR="00FD5116" w:rsidRPr="000F7D2B" w:rsidRDefault="00A472A2" w:rsidP="009D7ED0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</w:pP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Міністерства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економіки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, </w:t>
      </w: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довкілля</w:t>
      </w:r>
      <w:proofErr w:type="spellEnd"/>
      <w:proofErr w:type="gramEnd"/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та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сільського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господа</w:t>
      </w:r>
      <w:r w:rsidR="005C6A83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р</w:t>
      </w:r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ства</w:t>
      </w:r>
      <w:proofErr w:type="spellEnd"/>
      <w:r w:rsidR="005C6A83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5C6A83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України</w:t>
      </w:r>
      <w:proofErr w:type="spellEnd"/>
    </w:p>
    <w:p w14:paraId="3C45437B" w14:textId="017DCE10" w:rsidR="00FD5116" w:rsidRPr="000F7D2B" w:rsidRDefault="005B4358" w:rsidP="009D7ED0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про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недопущення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планової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діяльності</w:t>
      </w:r>
      <w:proofErr w:type="spellEnd"/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«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Реконструкція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тваринницького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комплексу</w:t>
      </w:r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873CD1" w:rsidRP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в </w:t>
      </w:r>
      <w:proofErr w:type="spellStart"/>
      <w:r w:rsidR="00873CD1" w:rsidRP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товарний</w:t>
      </w:r>
      <w:proofErr w:type="spellEnd"/>
      <w:r w:rsidR="00873CD1" w:rsidRP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873CD1" w:rsidRP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свинокомплекс</w:t>
      </w:r>
      <w:proofErr w:type="spellEnd"/>
      <w:r w:rsidR="00873CD1" w:rsidRP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-реп</w:t>
      </w:r>
      <w:r w:rsidR="005C6A83" w:rsidRP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р</w:t>
      </w:r>
      <w:r w:rsidR="00873CD1" w:rsidRP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одуктор</w:t>
      </w:r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gram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на  4620</w:t>
      </w:r>
      <w:proofErr w:type="gram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продуктивних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свиноматок,</w:t>
      </w:r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що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находиться за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адресою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: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вул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.</w:t>
      </w:r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Польова</w:t>
      </w:r>
      <w:proofErr w:type="spellEnd"/>
      <w:r w:rsidR="00873CD1"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, 4,</w:t>
      </w:r>
    </w:p>
    <w:p w14:paraId="28BB4797" w14:textId="691BBE9A" w:rsidR="005B4358" w:rsidRPr="000F7D2B" w:rsidRDefault="00873CD1" w:rsidP="009D7ED0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с.</w:t>
      </w:r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Зоря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Дніпровського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району,</w:t>
      </w:r>
      <w:r w:rsidR="009D7E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Дніпропетровської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області</w:t>
      </w:r>
      <w:proofErr w:type="spellEnd"/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»</w:t>
      </w:r>
    </w:p>
    <w:p w14:paraId="04F5AFCC" w14:textId="77777777" w:rsidR="00FD5116" w:rsidRPr="000F7D2B" w:rsidRDefault="005B4358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8D0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8D0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</w:p>
    <w:p w14:paraId="386DBCEE" w14:textId="686C0311" w:rsidR="00FD5116" w:rsidRPr="000F7D2B" w:rsidRDefault="00907261" w:rsidP="009D7ED0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  <w:r w:rsidRPr="008D0F13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mc:AlternateContent>
          <mc:Choice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Requires="aink">
            <w:drawing>
              <wp:anchor distT="0" distB="0" distL="114300" distR="114300" simplePos="0" relativeHeight="251663360" behindDoc="0" locked="0" layoutInCell="1" allowOverlap="1" wp14:anchorId="630F814F" wp14:editId="3CF8971E">
                <wp:simplePos x="0" y="0"/>
                <wp:positionH relativeFrom="column">
                  <wp:posOffset>2366950</wp:posOffset>
                </wp:positionH>
                <wp:positionV relativeFrom="paragraph">
                  <wp:posOffset>2197585</wp:posOffset>
                </wp:positionV>
                <wp:extent cx="360" cy="360"/>
                <wp:effectExtent l="57150" t="38100" r="38100" b="57150"/>
                <wp:wrapNone/>
                <wp:docPr id="5" name="Рукописні дані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3360" behindDoc="0" locked="0" layoutInCell="1" allowOverlap="1" wp14:anchorId="630F814F" wp14:editId="3CF8971E">
                <wp:simplePos x="0" y="0"/>
                <wp:positionH relativeFrom="column">
                  <wp:posOffset>2366950</wp:posOffset>
                </wp:positionH>
                <wp:positionV relativeFrom="paragraph">
                  <wp:posOffset>2197585</wp:posOffset>
                </wp:positionV>
                <wp:extent cx="360" cy="360"/>
                <wp:effectExtent l="57150" t="38100" r="38100" b="57150"/>
                <wp:wrapNone/>
                <wp:docPr id="5" name="Рукописні дані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Рукописні дані 5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5B4358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Відповідно Закону України «Про місцеве самоврядування в Україні», керуючись Законом України «Про оцінку впливу на довкілля» від 23 травня 2017 року № 2059-</w:t>
      </w:r>
      <w:r w:rsidR="005B4358" w:rsidRPr="008D0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VIII</w:t>
      </w:r>
      <w:r w:rsidR="005B4358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, розглянувши лист </w:t>
      </w:r>
      <w:r w:rsidR="005C6A83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Міністерства економіки, довкілля та сільського господарства України від </w:t>
      </w:r>
      <w:r w:rsidR="005C6A83" w:rsidRPr="008D0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6103-06/78395-06 від 17.11.2025 року</w:t>
      </w:r>
      <w:r w:rsidR="005C6A83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«Щодо оцінки впливу на довкілля»</w:t>
      </w:r>
      <w:r w:rsidR="005B4358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, </w:t>
      </w:r>
      <w:r w:rsidR="00CE2CC4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оголошення про початок громадського обговорення звіту з оцінки впливу на довкілля планової діяльності ТОВ «ФГ АГАТ»</w:t>
      </w:r>
      <w:r w:rsid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,</w:t>
      </w:r>
      <w:r w:rsidR="00975079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що передбачає реконструкцію тваринницького комплексу в товарний свинокомплекс-репродуктор на  4620 продуктивних свиноматок, що находиться за адресою: вул.Польова, 4, с.Зоря Дніпровського району, Дніпропетровської області (далі – Звіт), </w:t>
      </w:r>
      <w:r w:rsidR="005B4358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прийнявши до уваги </w:t>
      </w:r>
      <w:r w:rsidR="005C6A83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позицію мешканців селище Зоря Дніпровськог</w:t>
      </w:r>
      <w:r w:rsidR="00CE2CC4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о</w:t>
      </w:r>
      <w:r w:rsidR="005C6A83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району Дніпропетровської області </w:t>
      </w:r>
      <w:r w:rsidR="00CE2CC4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за наслідками ознайомлення зі Звітом</w:t>
      </w:r>
      <w:r w:rsidR="00975079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, </w:t>
      </w:r>
      <w:r w:rsidR="005C6A83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щодо </w:t>
      </w:r>
      <w:r w:rsidR="00CE2CC4" w:rsidRPr="008D0F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незгоди з </w:t>
      </w:r>
      <w:r w:rsidR="00CE2CC4" w:rsidRPr="000F7D2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проведенням </w:t>
      </w:r>
      <w:r w:rsidR="00975079" w:rsidRPr="000F7D2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такої </w:t>
      </w:r>
      <w:r w:rsidR="00CE2CC4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планової діяльності</w:t>
      </w:r>
      <w:r w:rsidRPr="008D0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, висловлену у колективному зверненні, зареєстрованому  за вх.5258 від 27.11.2025 року</w:t>
      </w:r>
      <w:r w:rsidR="005B4358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, </w:t>
      </w:r>
      <w:proofErr w:type="spellStart"/>
      <w:r w:rsidR="005B4358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сільська</w:t>
      </w:r>
      <w:proofErr w:type="spellEnd"/>
      <w:r w:rsidR="005B4358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рада</w:t>
      </w:r>
    </w:p>
    <w:p w14:paraId="701E6C0B" w14:textId="64F5CCED" w:rsidR="005B4358" w:rsidRPr="009D7ED0" w:rsidRDefault="005B4358" w:rsidP="00FD5116">
      <w:pPr>
        <w:pStyle w:val="a6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>ВИРІШИЛА</w:t>
      </w:r>
    </w:p>
    <w:p w14:paraId="44C39177" w14:textId="77777777" w:rsidR="00FD5116" w:rsidRPr="000F7D2B" w:rsidRDefault="00FD5116" w:rsidP="00FD5116">
      <w:pPr>
        <w:pStyle w:val="a6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</w:p>
    <w:p w14:paraId="5A23DBE7" w14:textId="1DB05541" w:rsidR="005B4358" w:rsidRPr="000F7D2B" w:rsidRDefault="005B4358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1. Направити звернення депутатів </w:t>
      </w:r>
      <w:r w:rsidR="00975079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Чумаківської</w:t>
      </w: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сільської ради Дніпровського району Дніпропетровської області до </w:t>
      </w:r>
      <w:r w:rsidR="006868C9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Міністерства економіки,  довкілля та сільського господарства України</w:t>
      </w: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, на підтримку </w:t>
      </w:r>
      <w:r w:rsidR="006868C9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позиції мешканців селища Зоря</w:t>
      </w: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по недопущенню надання дозволу на </w:t>
      </w:r>
      <w:r w:rsidR="006868C9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реконструкцію тваринницького комплексу в товарний свинокомплекс-репродуктор на  4620 продуктивних свиноматок, що находиться за адресою: вул.Польова, 4, с.Зоря Дніпровського району, Дніпропетровської області, </w:t>
      </w: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як такого, що буде прийнят</w:t>
      </w:r>
      <w:r w:rsidR="006868C9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ий</w:t>
      </w: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всупереч інтересів громади /додається/.</w:t>
      </w:r>
    </w:p>
    <w:p w14:paraId="10C35BFC" w14:textId="77777777" w:rsidR="00FD5116" w:rsidRPr="000F7D2B" w:rsidRDefault="00FD5116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</w:p>
    <w:p w14:paraId="2CB81B24" w14:textId="1BBC745A" w:rsidR="005B4358" w:rsidRPr="000F7D2B" w:rsidRDefault="005B4358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lastRenderedPageBreak/>
        <w:t>2. Оприлюднити дане рішення на сайті сільської ради.</w:t>
      </w:r>
      <w:r w:rsidRPr="008D0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</w:p>
    <w:p w14:paraId="27C87165" w14:textId="77777777" w:rsidR="00393D73" w:rsidRPr="000F7D2B" w:rsidRDefault="00393D73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</w:p>
    <w:p w14:paraId="617CA588" w14:textId="1433B219" w:rsidR="00FD5116" w:rsidRPr="000F7D2B" w:rsidRDefault="005B4358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3. Контроль за виконанням рішення покласти на постійну комісію з </w:t>
      </w:r>
      <w:r w:rsidR="00FD5116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питань охорони здоров’я та санітарно-епідеміологічного благополуччя Чумаківської сільської ради.</w:t>
      </w:r>
    </w:p>
    <w:p w14:paraId="0C2BDE34" w14:textId="77777777" w:rsidR="00907261" w:rsidRPr="000F7D2B" w:rsidRDefault="00907261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</w:p>
    <w:p w14:paraId="35A5BC63" w14:textId="77777777" w:rsidR="009D7ED0" w:rsidRDefault="009D7ED0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</w:p>
    <w:p w14:paraId="4D57D412" w14:textId="77777777" w:rsidR="009D7ED0" w:rsidRDefault="009D7ED0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</w:p>
    <w:p w14:paraId="7C674661" w14:textId="77777777" w:rsidR="009D7ED0" w:rsidRDefault="009D7ED0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</w:p>
    <w:p w14:paraId="3188CC98" w14:textId="77777777" w:rsidR="009D7ED0" w:rsidRDefault="009D7ED0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</w:p>
    <w:p w14:paraId="54950088" w14:textId="77777777" w:rsidR="009D7ED0" w:rsidRDefault="009D7ED0" w:rsidP="00FD5116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</w:p>
    <w:p w14:paraId="4EDD9774" w14:textId="681DA6CD" w:rsidR="005B4358" w:rsidRPr="009D7ED0" w:rsidRDefault="005B4358" w:rsidP="009D7ED0">
      <w:pPr>
        <w:pStyle w:val="a6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</w:pPr>
      <w:proofErr w:type="spellStart"/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>Сільський</w:t>
      </w:r>
      <w:proofErr w:type="spellEnd"/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голова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="00FD5116" w:rsidRPr="009D7E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uk-UA"/>
        </w:rPr>
        <w:t>Валентина СТЕЦЬ</w:t>
      </w:r>
    </w:p>
    <w:p w14:paraId="71811848" w14:textId="008D64C4" w:rsidR="00FD5116" w:rsidRPr="009D7ED0" w:rsidRDefault="00FD5116" w:rsidP="009D7ED0">
      <w:pPr>
        <w:spacing w:after="225" w:line="240" w:lineRule="auto"/>
        <w:jc w:val="center"/>
        <w:textAlignment w:val="baseline"/>
        <w:rPr>
          <w:rFonts w:ascii="ProbaPro" w:eastAsia="Times New Roman" w:hAnsi="ProbaPro"/>
          <w:b/>
          <w:bCs/>
          <w:color w:val="000000"/>
          <w:sz w:val="27"/>
          <w:szCs w:val="27"/>
          <w:bdr w:val="none" w:sz="0" w:space="0" w:color="auto" w:frame="1"/>
          <w:lang w:eastAsia="uk-UA"/>
        </w:rPr>
      </w:pPr>
    </w:p>
    <w:p w14:paraId="2608248B" w14:textId="4FB2FB38" w:rsidR="005B4358" w:rsidRPr="005B4358" w:rsidRDefault="005B4358" w:rsidP="005B4358">
      <w:pPr>
        <w:spacing w:after="0" w:line="240" w:lineRule="auto"/>
        <w:textAlignment w:val="baseline"/>
        <w:rPr>
          <w:rFonts w:ascii="ProbaPro" w:eastAsia="Times New Roman" w:hAnsi="ProbaPro"/>
          <w:sz w:val="27"/>
          <w:szCs w:val="27"/>
          <w:lang w:eastAsia="uk-UA"/>
        </w:rPr>
      </w:pPr>
    </w:p>
    <w:p w14:paraId="4E4998AC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84C408C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E5AC26B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23C83731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08158EA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078EE5B3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221DE4F5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4A07D5EE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04B735A1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F1AA232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3BB34EB6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01345CB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C5DEC03" w14:textId="0512F0F3" w:rsidR="009D7ED0" w:rsidRDefault="009D7ED0" w:rsidP="009D7ED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42B23E9F" w14:textId="4B1927E7" w:rsidR="009D7ED0" w:rsidRDefault="009D7ED0" w:rsidP="009D7ED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F1CA4C8" w14:textId="7224CD72" w:rsidR="009D7ED0" w:rsidRDefault="009D7ED0" w:rsidP="009D7ED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с. Чумаки</w:t>
      </w:r>
    </w:p>
    <w:p w14:paraId="08EA760B" w14:textId="02772DE6" w:rsidR="009D7ED0" w:rsidRDefault="009D7ED0" w:rsidP="009D7ED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28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листопада  2025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року</w:t>
      </w:r>
    </w:p>
    <w:p w14:paraId="31287B57" w14:textId="33D0D381" w:rsidR="009D7ED0" w:rsidRPr="009D7ED0" w:rsidRDefault="009D7ED0" w:rsidP="009D7ED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№ 18-56/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ІІІ</w:t>
      </w:r>
    </w:p>
    <w:p w14:paraId="6D01B945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4993C59B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2DAA514D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7ED5C7F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5987D7BC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0EC2E9C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4DF8C98B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50A88A24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5D1B75F9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DB623A8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036ACBD5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2AF8D57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4234F4F8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0948C4B5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EE3890F" w14:textId="77777777" w:rsidR="009D7ED0" w:rsidRDefault="009D7ED0" w:rsidP="008D0F13">
      <w:pPr>
        <w:pStyle w:val="a6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0230BB14" w14:textId="0373D760" w:rsidR="009D7ED0" w:rsidRDefault="009D7ED0" w:rsidP="009D7ED0">
      <w:pPr>
        <w:pStyle w:val="a6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 xml:space="preserve">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Додаток</w:t>
      </w:r>
      <w:proofErr w:type="spellEnd"/>
    </w:p>
    <w:p w14:paraId="5338F8C0" w14:textId="77777777" w:rsidR="009D7ED0" w:rsidRPr="009D7ED0" w:rsidRDefault="009D7ED0" w:rsidP="009D7ED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          </w:t>
      </w:r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до </w:t>
      </w:r>
      <w:proofErr w:type="spellStart"/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393D73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Чумаківської</w:t>
      </w:r>
      <w:proofErr w:type="spellEnd"/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сільської</w:t>
      </w:r>
      <w:proofErr w:type="spellEnd"/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ради</w:t>
      </w:r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          </w:t>
      </w:r>
      <w:proofErr w:type="spellStart"/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393D73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28</w:t>
      </w:r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393D73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листопада</w:t>
      </w:r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202</w:t>
      </w:r>
      <w:r w:rsidR="00393D73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5</w:t>
      </w:r>
      <w:r w:rsidR="005B4358" w:rsidRPr="000F7D2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року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№ 18-56/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ІІІ</w:t>
      </w:r>
    </w:p>
    <w:p w14:paraId="18247135" w14:textId="77777777" w:rsidR="009D7ED0" w:rsidRDefault="009D7ED0" w:rsidP="009D7ED0">
      <w:pPr>
        <w:pStyle w:val="a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uk-UA"/>
        </w:rPr>
      </w:pPr>
    </w:p>
    <w:p w14:paraId="2F33C529" w14:textId="1FB949DB" w:rsidR="005B4358" w:rsidRPr="00F21CC9" w:rsidRDefault="005B4358" w:rsidP="009D7ED0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ЗВЕРНЕННЯ</w:t>
      </w:r>
    </w:p>
    <w:p w14:paraId="029C23B9" w14:textId="259CF3F9" w:rsidR="00393D73" w:rsidRPr="00F21CC9" w:rsidRDefault="00393D73" w:rsidP="008D0F13">
      <w:pPr>
        <w:pStyle w:val="a6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депутатів </w:t>
      </w:r>
      <w:proofErr w:type="spellStart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Чумаківської</w:t>
      </w:r>
      <w:proofErr w:type="spellEnd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   сільської ради VIII скликання до Міністерства економіки,  довкілля та сільського господарства України про недопущення планової діяльності «Реконструкція тваринницького комплексу в товарний свинокомплекс-репродуктор на  4620 продуктивних свиноматок, що находиться за </w:t>
      </w:r>
      <w:proofErr w:type="spellStart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адресою</w:t>
      </w:r>
      <w:proofErr w:type="spellEnd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: </w:t>
      </w:r>
      <w:proofErr w:type="spellStart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вул.Польова</w:t>
      </w:r>
      <w:proofErr w:type="spellEnd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, 4, </w:t>
      </w:r>
      <w:proofErr w:type="spellStart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с.Зоря</w:t>
      </w:r>
      <w:proofErr w:type="spellEnd"/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 Дніпровського району,</w:t>
      </w:r>
      <w:r w:rsidR="008D0F13"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 Д</w:t>
      </w:r>
      <w:r w:rsidRPr="00F21C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ніпропетровської області»</w:t>
      </w:r>
    </w:p>
    <w:p w14:paraId="67F0C662" w14:textId="77777777" w:rsidR="00393D73" w:rsidRPr="00F21CC9" w:rsidRDefault="00393D73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7F7ACB28" w14:textId="2553EB3D" w:rsidR="00811BE6" w:rsidRPr="00F21CC9" w:rsidRDefault="00811BE6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Ми, депутати </w:t>
      </w:r>
      <w:proofErr w:type="spellStart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Чумаківської</w:t>
      </w:r>
      <w:proofErr w:type="spellEnd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сільської ради, </w:t>
      </w:r>
      <w:r w:rsidR="00484442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на підставі колективного звернення жителів селища Зоря щодо недопущення планової діяльності «Реконструкція тваринницького комплексу в товарний свинокомплекс-репродуктор на  4620 продуктивних свиноматок, що находиться за </w:t>
      </w:r>
      <w:proofErr w:type="spellStart"/>
      <w:r w:rsidR="00484442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адресою</w:t>
      </w:r>
      <w:proofErr w:type="spellEnd"/>
      <w:r w:rsidR="00484442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: вул.</w:t>
      </w:r>
      <w:r w:rsidR="00F20C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484442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Польова, 4, </w:t>
      </w:r>
      <w:proofErr w:type="spellStart"/>
      <w:r w:rsidR="00484442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с.Зоря</w:t>
      </w:r>
      <w:proofErr w:type="spellEnd"/>
      <w:r w:rsidR="00484442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Дніпровського району, Дніпропетровської області»   від 27.11.2025, </w:t>
      </w: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після заслуховування виступів представників депутатського корпусу, </w:t>
      </w:r>
      <w:r w:rsidR="00484442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керівників комунальних служб громади, за результатами обговорення питання на пленарному засіданні,  </w:t>
      </w: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звертаємося з офіційною позицією </w:t>
      </w:r>
      <w:r w:rsidRPr="00F20C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щодо </w:t>
      </w:r>
      <w:r w:rsidR="00F21CC9" w:rsidRPr="00F20C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незгоди з надання дозволу на проведення такої </w:t>
      </w:r>
      <w:r w:rsidRPr="00F20C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планованої діяльності ТОВ «ФГ АГАТ».</w:t>
      </w:r>
    </w:p>
    <w:p w14:paraId="4B0D2F67" w14:textId="77777777" w:rsidR="00484442" w:rsidRPr="00F21CC9" w:rsidRDefault="00484442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77BAFF14" w14:textId="39F36F9A" w:rsidR="00811BE6" w:rsidRPr="00F21CC9" w:rsidRDefault="00811BE6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До </w:t>
      </w:r>
      <w:proofErr w:type="spellStart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Чумаківської</w:t>
      </w:r>
      <w:proofErr w:type="spellEnd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сільської ради надійшли матеріали з оцінки впливу на довкілля (ОВД) щодо наміру ТОВ «ФГ АГАТ» реконструювати існуючий тваринницький комплекс за </w:t>
      </w:r>
      <w:proofErr w:type="spellStart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адресою</w:t>
      </w:r>
      <w:proofErr w:type="spellEnd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: Дніпропетровська область, Дніпровський район, селище Зоря, вул. Польова, 4, з метою створення великого свинокомплексу-репродуктора на 4620 продуктивних свиноматок (реєстраційний номер справи № 14234).</w:t>
      </w:r>
    </w:p>
    <w:p w14:paraId="339D84BF" w14:textId="77777777" w:rsidR="00811BE6" w:rsidRPr="00F21CC9" w:rsidRDefault="00811BE6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Після вивчення звіту ОВД, аналізу матеріалів, висловлених зауважень та протестів мешканців, депутатський корпус одностайно наголошує:</w:t>
      </w:r>
    </w:p>
    <w:p w14:paraId="6D9C22FB" w14:textId="6C05B292" w:rsidR="00811BE6" w:rsidRPr="00F21CC9" w:rsidRDefault="00BE2023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1. </w:t>
      </w:r>
      <w:r w:rsidR="00811BE6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Запланована діяльність розташована в безпосередній близькості до житлових будинків селища Зоря. За інформацією місцевих жителів, відстань становить орієнтовно 300 метрів, що створює реальні ризики для санітарно-епідеміологічної безпеки населення.</w:t>
      </w:r>
    </w:p>
    <w:p w14:paraId="19F6F78A" w14:textId="72010816" w:rsidR="00811BE6" w:rsidRPr="00F21CC9" w:rsidRDefault="00BE2023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2. </w:t>
      </w:r>
      <w:r w:rsidR="00811BE6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Селищна інфраструктура не пристосована до обслуговування такого масштабного виробництва. Дороги місцевого значення не передбачають постійного руху великовантажного транспорту. Комунікації — каналізаційні, водопостачальні, енергетичні — не мають відповідної пропускної здатності.</w:t>
      </w:r>
    </w:p>
    <w:p w14:paraId="48497390" w14:textId="79016FB4" w:rsidR="008D0F13" w:rsidRPr="00F21CC9" w:rsidRDefault="00BE2023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3. </w:t>
      </w:r>
      <w:r w:rsidR="00811BE6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Жителі селища Зоря категорично заперечують проти реалізації цього </w:t>
      </w:r>
      <w:proofErr w:type="spellStart"/>
      <w:r w:rsidR="00811BE6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проєкту</w:t>
      </w:r>
      <w:proofErr w:type="spellEnd"/>
      <w:r w:rsidR="00811BE6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 Протягом попередніх років громада вже висловлювала свою позицію, зокрема у 2017 році, коли питання вперше порушувалося ТОВ «ФГ АГАТ»</w:t>
      </w:r>
      <w:r w:rsidR="00EF6F24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(рішення </w:t>
      </w:r>
      <w:proofErr w:type="spellStart"/>
      <w:r w:rsidR="00EF6F24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Чумаківської</w:t>
      </w:r>
      <w:proofErr w:type="spellEnd"/>
      <w:r w:rsidR="00EF6F24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сільської ради від</w:t>
      </w:r>
      <w:r w:rsidR="00BC450E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2</w:t>
      </w:r>
      <w:r w:rsidR="00EF6F24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0</w:t>
      </w:r>
      <w:r w:rsidR="00BC450E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EF6F24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10.2017 року №3-22/</w:t>
      </w:r>
      <w:r w:rsidR="00BC450E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VII)</w:t>
      </w:r>
      <w:r w:rsidR="00811BE6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</w:p>
    <w:p w14:paraId="04E0FA17" w14:textId="2D2E6514" w:rsidR="00811BE6" w:rsidRPr="00F21CC9" w:rsidRDefault="00BE2023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4. </w:t>
      </w:r>
      <w:r w:rsidR="00811BE6"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Масштаб виробництва (4620 свиноматок) та обсяги відходів значно перевищують прийнятні для селища рівні навантаження на довкілля.</w:t>
      </w:r>
    </w:p>
    <w:p w14:paraId="45E6E639" w14:textId="77777777" w:rsidR="00811BE6" w:rsidRPr="00F21CC9" w:rsidRDefault="00811BE6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44A38CD6" w14:textId="57E3EAA3" w:rsidR="00811BE6" w:rsidRPr="00F21CC9" w:rsidRDefault="00811BE6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Враховуючи позицію мешканців, висновки депутатського обговорення, аналіз звіту ОВД, невідповідність намірів підприємства інтересам громади, </w:t>
      </w:r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lastRenderedPageBreak/>
        <w:t xml:space="preserve">ризики для санітарної безпеки, здоров’я людей та навколишнього середовища, депутати </w:t>
      </w:r>
      <w:proofErr w:type="spellStart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Чумаківської</w:t>
      </w:r>
      <w:proofErr w:type="spellEnd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сільської ради вважають недопустимою реалізацію планованої діяльності ТОВ «ФГ АГАТ» та категорично не підтримують </w:t>
      </w:r>
      <w:proofErr w:type="spellStart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проєкт</w:t>
      </w:r>
      <w:proofErr w:type="spellEnd"/>
      <w:r w:rsidRPr="00F2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реконструкції тваринницького комплексу у великий свинокомплекс-репродуктор.</w:t>
      </w:r>
    </w:p>
    <w:p w14:paraId="5DAD4C20" w14:textId="77777777" w:rsidR="008D0F13" w:rsidRPr="000F7D2B" w:rsidRDefault="008D0F13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7228C8DB" w14:textId="7501AC59" w:rsidR="00811BE6" w:rsidRPr="000F7D2B" w:rsidRDefault="00811BE6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ru-RU" w:eastAsia="uk-UA"/>
        </w:rPr>
        <w:t>На підставі викладеного вище, просимо</w:t>
      </w:r>
      <w:r w:rsidR="004E6BD2" w:rsidRPr="000F7D2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ru-RU" w:eastAsia="uk-UA"/>
        </w:rPr>
        <w:t xml:space="preserve"> Міністерство економіки, довкілля та сільського господарства України</w:t>
      </w:r>
      <w:r w:rsidRPr="000F7D2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ru-RU" w:eastAsia="uk-UA"/>
        </w:rPr>
        <w:t>:</w:t>
      </w:r>
    </w:p>
    <w:p w14:paraId="120D8B90" w14:textId="77777777" w:rsidR="00484442" w:rsidRPr="000F7D2B" w:rsidRDefault="00484442" w:rsidP="008D0F13">
      <w:pPr>
        <w:pStyle w:val="a6"/>
        <w:numPr>
          <w:ilvl w:val="0"/>
          <w:numId w:val="6"/>
        </w:numPr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в</w:t>
      </w:r>
      <w:r w:rsidR="00811BE6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рахувати зауваження громади та депутатів, отримані під час обговорення, при підготовці висновку з оцінки впливу на довкілля.</w:t>
      </w:r>
      <w:r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</w:p>
    <w:p w14:paraId="29E24C8D" w14:textId="1A7BA8BE" w:rsidR="00811BE6" w:rsidRPr="000F7D2B" w:rsidRDefault="008D0F13" w:rsidP="008D0F13">
      <w:pPr>
        <w:pStyle w:val="a6"/>
        <w:numPr>
          <w:ilvl w:val="0"/>
          <w:numId w:val="6"/>
        </w:numPr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8D0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в</w:t>
      </w:r>
      <w:r w:rsidR="00484442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зяти до уваги екологічні ризики та можливу невідповідність проєкту вимогам безпечного і сталого розвитку територій</w:t>
      </w:r>
    </w:p>
    <w:p w14:paraId="69D58106" w14:textId="0459FD10" w:rsidR="00484442" w:rsidRPr="000F7D2B" w:rsidRDefault="008D0F13" w:rsidP="008D0F13">
      <w:pPr>
        <w:pStyle w:val="a6"/>
        <w:numPr>
          <w:ilvl w:val="0"/>
          <w:numId w:val="6"/>
        </w:numPr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8D0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п</w:t>
      </w:r>
      <w:r w:rsidR="00484442" w:rsidRPr="000F7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д час розгляду справи №14234 у Єдиному реєстрі ОВД врахувати офіційну позицію Чумаківської громади та жителів селища Зоря і не погоджувати реалізацію планованої діяльності.</w:t>
      </w:r>
    </w:p>
    <w:p w14:paraId="699F8E11" w14:textId="77777777" w:rsidR="00811BE6" w:rsidRPr="000F7D2B" w:rsidRDefault="00811BE6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</w:p>
    <w:p w14:paraId="4B58D1F8" w14:textId="77777777" w:rsidR="008D0F13" w:rsidRPr="000F7D2B" w:rsidRDefault="005B4358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</w:pPr>
      <w:r w:rsidRPr="008D0F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 </w:t>
      </w:r>
      <w:r w:rsidRPr="000F7D2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</w:p>
    <w:p w14:paraId="673BE6DC" w14:textId="08C3530B" w:rsidR="009D7ED0" w:rsidRDefault="009D7ED0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</w:pPr>
    </w:p>
    <w:p w14:paraId="48557C6D" w14:textId="12933A9E" w:rsidR="009D7ED0" w:rsidRDefault="009D7ED0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</w:pPr>
    </w:p>
    <w:p w14:paraId="353C6AC8" w14:textId="77777777" w:rsidR="009D7ED0" w:rsidRDefault="009D7ED0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</w:pPr>
    </w:p>
    <w:p w14:paraId="2E112F4F" w14:textId="77777777" w:rsidR="009D7ED0" w:rsidRDefault="009D7ED0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</w:pPr>
    </w:p>
    <w:p w14:paraId="2F91DEAF" w14:textId="5285728E" w:rsidR="005B4358" w:rsidRPr="009D7ED0" w:rsidRDefault="009D7ED0" w:rsidP="008D0F13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сільської ради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Людмила ДАНИЛОВА</w:t>
      </w:r>
    </w:p>
    <w:sectPr w:rsidR="005B4358" w:rsidRPr="009D7E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D4B2F"/>
    <w:multiLevelType w:val="hybridMultilevel"/>
    <w:tmpl w:val="3C82C56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132724"/>
    <w:multiLevelType w:val="multilevel"/>
    <w:tmpl w:val="83E69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FA30BB"/>
    <w:multiLevelType w:val="hybridMultilevel"/>
    <w:tmpl w:val="0728F78C"/>
    <w:lvl w:ilvl="0" w:tplc="1AC8D9D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71352E"/>
    <w:multiLevelType w:val="hybridMultilevel"/>
    <w:tmpl w:val="BA8292F8"/>
    <w:lvl w:ilvl="0" w:tplc="E9AE4784">
      <w:start w:val="2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7C28DB"/>
    <w:multiLevelType w:val="multilevel"/>
    <w:tmpl w:val="393E5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2495D"/>
    <w:multiLevelType w:val="multilevel"/>
    <w:tmpl w:val="5F7A6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58"/>
    <w:rsid w:val="000248B4"/>
    <w:rsid w:val="000F7D2B"/>
    <w:rsid w:val="001E3797"/>
    <w:rsid w:val="00393D73"/>
    <w:rsid w:val="00484442"/>
    <w:rsid w:val="004E6BD2"/>
    <w:rsid w:val="005B4358"/>
    <w:rsid w:val="005C6A83"/>
    <w:rsid w:val="006868C9"/>
    <w:rsid w:val="00811BE6"/>
    <w:rsid w:val="00873CD1"/>
    <w:rsid w:val="008D0F13"/>
    <w:rsid w:val="00907261"/>
    <w:rsid w:val="00975079"/>
    <w:rsid w:val="009D7ED0"/>
    <w:rsid w:val="00A472A2"/>
    <w:rsid w:val="00BC450E"/>
    <w:rsid w:val="00BE2023"/>
    <w:rsid w:val="00CE2CC4"/>
    <w:rsid w:val="00EF6F24"/>
    <w:rsid w:val="00F031E7"/>
    <w:rsid w:val="00F20C7C"/>
    <w:rsid w:val="00F21CC9"/>
    <w:rsid w:val="00F508F4"/>
    <w:rsid w:val="00FD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4D27"/>
  <w15:chartTrackingRefBased/>
  <w15:docId w15:val="{8F0AAEF7-4F71-4513-9B4E-E1152996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ED0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4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5B4358"/>
    <w:rPr>
      <w:b/>
      <w:bCs/>
    </w:rPr>
  </w:style>
  <w:style w:type="character" w:styleId="a5">
    <w:name w:val="Hyperlink"/>
    <w:basedOn w:val="a0"/>
    <w:uiPriority w:val="99"/>
    <w:semiHidden/>
    <w:unhideWhenUsed/>
    <w:rsid w:val="005B4358"/>
    <w:rPr>
      <w:color w:val="0000FF"/>
      <w:u w:val="single"/>
    </w:rPr>
  </w:style>
  <w:style w:type="paragraph" w:customStyle="1" w:styleId="link">
    <w:name w:val="link"/>
    <w:basedOn w:val="a"/>
    <w:rsid w:val="005B4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CE2CC4"/>
    <w:pPr>
      <w:spacing w:after="0" w:line="240" w:lineRule="auto"/>
    </w:pPr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811BE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20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0C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224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1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1809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84934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0888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915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0554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457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401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6991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1-28T07:10:42.101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30F8-C102-40E0-81E7-6255A0F2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Lenovo PC</cp:lastModifiedBy>
  <cp:revision>7</cp:revision>
  <cp:lastPrinted>2025-12-09T09:34:00Z</cp:lastPrinted>
  <dcterms:created xsi:type="dcterms:W3CDTF">2025-12-05T09:08:00Z</dcterms:created>
  <dcterms:modified xsi:type="dcterms:W3CDTF">2025-12-09T10:03:00Z</dcterms:modified>
</cp:coreProperties>
</file>